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C860" w14:textId="77777777" w:rsidR="0063144E" w:rsidRPr="00951AD9" w:rsidRDefault="00951AD9" w:rsidP="00951AD9">
      <w:pPr>
        <w:jc w:val="center"/>
        <w:rPr>
          <w:b/>
          <w:sz w:val="28"/>
          <w:szCs w:val="28"/>
        </w:rPr>
      </w:pPr>
      <w:r w:rsidRPr="00951AD9">
        <w:rPr>
          <w:b/>
          <w:sz w:val="28"/>
          <w:szCs w:val="28"/>
        </w:rPr>
        <w:t>TITLE: CAPS LOCK, TNR 14 bold</w:t>
      </w:r>
    </w:p>
    <w:p w14:paraId="0B0AC95E" w14:textId="77777777" w:rsidR="00951AD9" w:rsidRDefault="00951AD9"/>
    <w:p w14:paraId="37DBE15B" w14:textId="77777777" w:rsidR="00951AD9" w:rsidRPr="00951AD9" w:rsidRDefault="00951AD9" w:rsidP="00951AD9">
      <w:pPr>
        <w:jc w:val="center"/>
        <w:rPr>
          <w:b/>
        </w:rPr>
      </w:pPr>
      <w:r w:rsidRPr="00951AD9">
        <w:rPr>
          <w:b/>
        </w:rPr>
        <w:t>Authors: TNR 12 bold</w:t>
      </w:r>
      <w:r w:rsidR="00DF0307">
        <w:rPr>
          <w:b/>
        </w:rPr>
        <w:t xml:space="preserve"> (</w:t>
      </w:r>
      <w:r w:rsidR="007B5CCD">
        <w:rPr>
          <w:b/>
        </w:rPr>
        <w:t xml:space="preserve">authors’ </w:t>
      </w:r>
      <w:r w:rsidR="00DF0307">
        <w:rPr>
          <w:b/>
        </w:rPr>
        <w:t>full name</w:t>
      </w:r>
      <w:r w:rsidR="007B5CCD">
        <w:rPr>
          <w:b/>
        </w:rPr>
        <w:t>s</w:t>
      </w:r>
      <w:r w:rsidR="00DF0307">
        <w:rPr>
          <w:b/>
        </w:rPr>
        <w:t>)</w:t>
      </w:r>
    </w:p>
    <w:p w14:paraId="09614178" w14:textId="77777777" w:rsidR="00951AD9" w:rsidRDefault="00951AD9" w:rsidP="00951AD9">
      <w:pPr>
        <w:jc w:val="center"/>
        <w:rPr>
          <w:i/>
        </w:rPr>
      </w:pPr>
    </w:p>
    <w:p w14:paraId="73195129" w14:textId="77777777" w:rsidR="00951AD9" w:rsidRDefault="00951AD9" w:rsidP="00951AD9">
      <w:pPr>
        <w:jc w:val="center"/>
        <w:rPr>
          <w:i/>
          <w:sz w:val="20"/>
          <w:szCs w:val="20"/>
        </w:rPr>
      </w:pPr>
      <w:r w:rsidRPr="00FE69CD">
        <w:rPr>
          <w:i/>
          <w:sz w:val="20"/>
          <w:szCs w:val="20"/>
        </w:rPr>
        <w:t>Affiliation: TNR 1</w:t>
      </w:r>
      <w:r w:rsidR="00FE69CD" w:rsidRPr="00FE69CD">
        <w:rPr>
          <w:i/>
          <w:sz w:val="20"/>
          <w:szCs w:val="20"/>
        </w:rPr>
        <w:t>0</w:t>
      </w:r>
      <w:r w:rsidRPr="00FE69CD">
        <w:rPr>
          <w:i/>
          <w:sz w:val="20"/>
          <w:szCs w:val="20"/>
        </w:rPr>
        <w:t xml:space="preserve"> italics</w:t>
      </w:r>
    </w:p>
    <w:p w14:paraId="2D4B976B" w14:textId="77777777" w:rsidR="0083257F" w:rsidRPr="00FE69CD" w:rsidRDefault="007B5CCD" w:rsidP="00951AD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Corresponding author’s f</w:t>
      </w:r>
      <w:r w:rsidR="0083257F">
        <w:rPr>
          <w:i/>
          <w:sz w:val="20"/>
          <w:szCs w:val="20"/>
        </w:rPr>
        <w:t xml:space="preserve">ull address, phone and </w:t>
      </w:r>
      <w:r>
        <w:rPr>
          <w:i/>
          <w:sz w:val="20"/>
          <w:szCs w:val="20"/>
        </w:rPr>
        <w:t>e-mail</w:t>
      </w:r>
      <w:r w:rsidR="0083257F">
        <w:rPr>
          <w:i/>
          <w:sz w:val="20"/>
          <w:szCs w:val="20"/>
        </w:rPr>
        <w:t>:</w:t>
      </w:r>
      <w:r w:rsidR="0083257F" w:rsidRPr="0083257F">
        <w:rPr>
          <w:i/>
          <w:sz w:val="20"/>
          <w:szCs w:val="20"/>
        </w:rPr>
        <w:t xml:space="preserve"> </w:t>
      </w:r>
      <w:r w:rsidR="0083257F" w:rsidRPr="00FE69CD">
        <w:rPr>
          <w:i/>
          <w:sz w:val="20"/>
          <w:szCs w:val="20"/>
        </w:rPr>
        <w:t>TNR 10 italics</w:t>
      </w:r>
    </w:p>
    <w:p w14:paraId="47FCB1B9" w14:textId="77777777" w:rsidR="00951AD9" w:rsidRDefault="00951AD9"/>
    <w:p w14:paraId="443AD57B" w14:textId="77777777" w:rsidR="00A22A47" w:rsidRDefault="00A22A47"/>
    <w:p w14:paraId="201CB045" w14:textId="77777777" w:rsidR="00D603FE" w:rsidRPr="007B5CCD" w:rsidRDefault="0083257F" w:rsidP="00A22A47">
      <w:pPr>
        <w:pStyle w:val="NormalWeb"/>
        <w:spacing w:before="0" w:beforeAutospacing="0" w:after="0" w:afterAutospacing="0" w:line="360" w:lineRule="auto"/>
        <w:jc w:val="both"/>
        <w:rPr>
          <w:b/>
          <w:highlight w:val="yellow"/>
          <w:lang w:val="ro-RO"/>
        </w:rPr>
      </w:pPr>
      <w:r w:rsidRPr="007B5CCD">
        <w:rPr>
          <w:b/>
          <w:highlight w:val="yellow"/>
          <w:lang w:val="ro-RO"/>
        </w:rPr>
        <w:t>Figure</w:t>
      </w:r>
      <w:r w:rsidR="00D573AF" w:rsidRPr="007B5CCD">
        <w:rPr>
          <w:b/>
          <w:highlight w:val="yellow"/>
          <w:lang w:val="ro-RO"/>
        </w:rPr>
        <w:t>s</w:t>
      </w:r>
      <w:r w:rsidRPr="007B5CCD">
        <w:rPr>
          <w:b/>
          <w:highlight w:val="yellow"/>
          <w:lang w:val="ro-RO"/>
        </w:rPr>
        <w:t xml:space="preserve"> and tables can be include</w:t>
      </w:r>
      <w:r w:rsidR="00935889" w:rsidRPr="007B5CCD">
        <w:rPr>
          <w:b/>
          <w:highlight w:val="yellow"/>
          <w:lang w:val="ro-RO"/>
        </w:rPr>
        <w:t>d</w:t>
      </w:r>
      <w:r w:rsidRPr="007B5CCD">
        <w:rPr>
          <w:b/>
          <w:highlight w:val="yellow"/>
          <w:lang w:val="ro-RO"/>
        </w:rPr>
        <w:t xml:space="preserve">, but </w:t>
      </w:r>
      <w:r w:rsidR="00A22A47" w:rsidRPr="007B5CCD">
        <w:rPr>
          <w:b/>
          <w:highlight w:val="yellow"/>
          <w:lang w:val="ro-RO"/>
        </w:rPr>
        <w:t>NO</w:t>
      </w:r>
      <w:r w:rsidRPr="007B5CCD">
        <w:rPr>
          <w:b/>
          <w:highlight w:val="yellow"/>
          <w:lang w:val="ro-RO"/>
        </w:rPr>
        <w:t xml:space="preserve"> references</w:t>
      </w:r>
      <w:r w:rsidR="00A22A47" w:rsidRPr="007B5CCD">
        <w:rPr>
          <w:b/>
          <w:highlight w:val="yellow"/>
          <w:lang w:val="ro-RO"/>
        </w:rPr>
        <w:t xml:space="preserve"> </w:t>
      </w:r>
      <w:r w:rsidR="007B5CCD" w:rsidRPr="007B5CCD">
        <w:rPr>
          <w:b/>
          <w:highlight w:val="yellow"/>
          <w:lang w:val="ro-RO"/>
        </w:rPr>
        <w:t>!</w:t>
      </w:r>
      <w:r w:rsidR="00BA1FD1" w:rsidRPr="007B5CCD">
        <w:rPr>
          <w:b/>
          <w:highlight w:val="yellow"/>
          <w:lang w:val="ro-RO"/>
        </w:rPr>
        <w:t xml:space="preserve"> Acknowledgement</w:t>
      </w:r>
      <w:r w:rsidR="007B5CCD" w:rsidRPr="007B5CCD">
        <w:rPr>
          <w:b/>
          <w:highlight w:val="yellow"/>
          <w:lang w:val="ro-RO"/>
        </w:rPr>
        <w:t>s</w:t>
      </w:r>
      <w:r w:rsidR="00BA1FD1" w:rsidRPr="007B5CCD">
        <w:rPr>
          <w:b/>
          <w:highlight w:val="yellow"/>
          <w:lang w:val="ro-RO"/>
        </w:rPr>
        <w:t xml:space="preserve"> may be provided.</w:t>
      </w:r>
    </w:p>
    <w:p w14:paraId="07A2FFB7" w14:textId="77777777" w:rsidR="0083257F" w:rsidRPr="007B5CCD" w:rsidRDefault="00705202" w:rsidP="00A22A47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highlight w:val="yellow"/>
          <w:lang w:val="ro-RO"/>
        </w:rPr>
      </w:pPr>
      <w:r w:rsidRPr="007B5CCD">
        <w:rPr>
          <w:b/>
          <w:sz w:val="26"/>
          <w:szCs w:val="26"/>
          <w:highlight w:val="yellow"/>
          <w:lang w:val="ro-RO"/>
        </w:rPr>
        <w:t xml:space="preserve">The abstract </w:t>
      </w:r>
      <w:r w:rsidR="00D573AF" w:rsidRPr="007B5CCD">
        <w:rPr>
          <w:b/>
          <w:sz w:val="26"/>
          <w:szCs w:val="26"/>
          <w:highlight w:val="yellow"/>
          <w:lang w:val="ro-RO"/>
        </w:rPr>
        <w:t>must</w:t>
      </w:r>
      <w:r w:rsidRPr="007B5CCD">
        <w:rPr>
          <w:b/>
          <w:sz w:val="26"/>
          <w:szCs w:val="26"/>
          <w:highlight w:val="yellow"/>
          <w:lang w:val="ro-RO"/>
        </w:rPr>
        <w:t xml:space="preserve"> have 2 pages</w:t>
      </w:r>
      <w:r w:rsidR="00BA1FD1" w:rsidRPr="007B5CCD">
        <w:rPr>
          <w:b/>
          <w:sz w:val="26"/>
          <w:szCs w:val="26"/>
          <w:highlight w:val="yellow"/>
          <w:lang w:val="ro-RO"/>
        </w:rPr>
        <w:t xml:space="preserve">, respecting the </w:t>
      </w:r>
      <w:r w:rsidR="007B5CCD" w:rsidRPr="007B5CCD">
        <w:rPr>
          <w:b/>
          <w:sz w:val="26"/>
          <w:szCs w:val="26"/>
          <w:highlight w:val="yellow"/>
          <w:lang w:val="ro-RO"/>
        </w:rPr>
        <w:t xml:space="preserve">following structure and </w:t>
      </w:r>
      <w:r w:rsidR="00BA1FD1" w:rsidRPr="007B5CCD">
        <w:rPr>
          <w:b/>
          <w:sz w:val="26"/>
          <w:szCs w:val="26"/>
          <w:highlight w:val="yellow"/>
          <w:lang w:val="ro-RO"/>
        </w:rPr>
        <w:t>format</w:t>
      </w:r>
      <w:r w:rsidRPr="007B5CCD">
        <w:rPr>
          <w:b/>
          <w:sz w:val="26"/>
          <w:szCs w:val="26"/>
          <w:highlight w:val="yellow"/>
          <w:lang w:val="ro-RO"/>
        </w:rPr>
        <w:t>!!!</w:t>
      </w:r>
    </w:p>
    <w:p w14:paraId="1338CF3F" w14:textId="77777777" w:rsidR="00A22A47" w:rsidRPr="00951AD9" w:rsidRDefault="00A22A47" w:rsidP="00A22A47">
      <w:pPr>
        <w:spacing w:line="360" w:lineRule="auto"/>
        <w:rPr>
          <w:sz w:val="22"/>
          <w:szCs w:val="22"/>
        </w:rPr>
      </w:pPr>
      <w:r w:rsidRPr="007B5CCD">
        <w:rPr>
          <w:sz w:val="22"/>
          <w:szCs w:val="22"/>
          <w:highlight w:val="yellow"/>
        </w:rPr>
        <w:t>Text of abstract (</w:t>
      </w:r>
      <w:r w:rsidRPr="007B5CCD">
        <w:rPr>
          <w:b/>
          <w:sz w:val="22"/>
          <w:szCs w:val="22"/>
          <w:highlight w:val="yellow"/>
        </w:rPr>
        <w:t xml:space="preserve">2 pages, </w:t>
      </w:r>
      <w:proofErr w:type="gramStart"/>
      <w:r w:rsidRPr="007B5CCD">
        <w:rPr>
          <w:b/>
          <w:sz w:val="22"/>
          <w:szCs w:val="22"/>
          <w:highlight w:val="yellow"/>
        </w:rPr>
        <w:t>about  800</w:t>
      </w:r>
      <w:proofErr w:type="gramEnd"/>
      <w:r w:rsidRPr="007B5CCD">
        <w:rPr>
          <w:b/>
          <w:sz w:val="22"/>
          <w:szCs w:val="22"/>
          <w:highlight w:val="yellow"/>
        </w:rPr>
        <w:t xml:space="preserve"> words</w:t>
      </w:r>
      <w:r w:rsidRPr="007B5CCD">
        <w:rPr>
          <w:sz w:val="22"/>
          <w:szCs w:val="22"/>
          <w:highlight w:val="yellow"/>
        </w:rPr>
        <w:t>), TNR 11, 1.5 lines, 1</w:t>
      </w:r>
      <w:r w:rsidRPr="007B5CCD">
        <w:rPr>
          <w:sz w:val="22"/>
          <w:szCs w:val="22"/>
          <w:highlight w:val="yellow"/>
          <w:vertAlign w:val="superscript"/>
        </w:rPr>
        <w:t>st</w:t>
      </w:r>
      <w:r w:rsidRPr="007B5CCD">
        <w:rPr>
          <w:sz w:val="22"/>
          <w:szCs w:val="22"/>
          <w:highlight w:val="yellow"/>
        </w:rPr>
        <w:t xml:space="preserve"> line tab 1.25.</w:t>
      </w:r>
      <w:r>
        <w:rPr>
          <w:sz w:val="22"/>
          <w:szCs w:val="22"/>
        </w:rPr>
        <w:t xml:space="preserve"> </w:t>
      </w:r>
    </w:p>
    <w:p w14:paraId="05736D78" w14:textId="43F4F485" w:rsidR="002C5ED7" w:rsidRDefault="002C5ED7" w:rsidP="002C5ED7">
      <w:pPr>
        <w:pStyle w:val="NormalWeb"/>
        <w:spacing w:before="0" w:beforeAutospacing="0" w:after="0" w:afterAutospacing="0" w:line="360" w:lineRule="auto"/>
        <w:ind w:firstLine="686"/>
        <w:jc w:val="both"/>
        <w:rPr>
          <w:sz w:val="22"/>
          <w:szCs w:val="22"/>
          <w:lang w:val="en-GB"/>
        </w:rPr>
      </w:pPr>
      <w:r w:rsidRPr="00BA1B06">
        <w:rPr>
          <w:sz w:val="22"/>
          <w:szCs w:val="22"/>
          <w:lang w:val="en-GB"/>
        </w:rPr>
        <w:t xml:space="preserve">Please consider that your abstract will be evaluated by members of the </w:t>
      </w:r>
      <w:r w:rsidR="007407D8">
        <w:rPr>
          <w:sz w:val="22"/>
          <w:szCs w:val="22"/>
          <w:lang w:val="en-GB"/>
        </w:rPr>
        <w:t>I</w:t>
      </w:r>
      <w:r w:rsidRPr="00BA1B06">
        <w:rPr>
          <w:sz w:val="22"/>
          <w:szCs w:val="22"/>
          <w:lang w:val="en-GB"/>
        </w:rPr>
        <w:t>nternational scientific committee on</w:t>
      </w:r>
      <w:r>
        <w:rPr>
          <w:sz w:val="22"/>
          <w:szCs w:val="22"/>
          <w:lang w:val="en-GB"/>
        </w:rPr>
        <w:t xml:space="preserve"> the following aspects:</w:t>
      </w:r>
    </w:p>
    <w:p w14:paraId="383B564F" w14:textId="14901BC8" w:rsidR="002C5ED7" w:rsidRPr="00054131" w:rsidRDefault="002C5ED7" w:rsidP="002C5ED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</w:rPr>
        <w:t>S</w:t>
      </w:r>
      <w:r w:rsidRPr="000475F2">
        <w:rPr>
          <w:b/>
          <w:sz w:val="22"/>
          <w:szCs w:val="22"/>
        </w:rPr>
        <w:t>ubject</w:t>
      </w:r>
      <w:r>
        <w:rPr>
          <w:b/>
          <w:sz w:val="22"/>
          <w:szCs w:val="22"/>
        </w:rPr>
        <w:t>:</w:t>
      </w:r>
      <w:r w:rsidRPr="00054131">
        <w:rPr>
          <w:sz w:val="22"/>
          <w:szCs w:val="22"/>
        </w:rPr>
        <w:t xml:space="preserve"> Is the abstract appropriate to </w:t>
      </w:r>
      <w:r>
        <w:rPr>
          <w:sz w:val="22"/>
          <w:szCs w:val="22"/>
        </w:rPr>
        <w:t>ICEEM1</w:t>
      </w:r>
      <w:r w:rsidR="007407D8">
        <w:rPr>
          <w:sz w:val="22"/>
          <w:szCs w:val="22"/>
        </w:rPr>
        <w:t>3</w:t>
      </w:r>
      <w:r w:rsidRPr="00054131">
        <w:rPr>
          <w:sz w:val="22"/>
          <w:szCs w:val="22"/>
        </w:rPr>
        <w:t xml:space="preserve"> topics and does </w:t>
      </w:r>
      <w:r>
        <w:rPr>
          <w:sz w:val="22"/>
          <w:szCs w:val="22"/>
        </w:rPr>
        <w:t>it match the</w:t>
      </w:r>
      <w:r w:rsidRPr="00054131">
        <w:rPr>
          <w:sz w:val="22"/>
          <w:szCs w:val="22"/>
        </w:rPr>
        <w:t xml:space="preserve"> registered topic?</w:t>
      </w:r>
    </w:p>
    <w:p w14:paraId="576AD3A3" w14:textId="77777777" w:rsidR="002C5ED7" w:rsidRPr="00054131" w:rsidRDefault="002C5ED7" w:rsidP="002C5ED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475F2">
        <w:rPr>
          <w:b/>
          <w:sz w:val="22"/>
          <w:szCs w:val="22"/>
        </w:rPr>
        <w:t>Originality</w:t>
      </w:r>
      <w:r w:rsidRPr="00054131">
        <w:rPr>
          <w:sz w:val="22"/>
          <w:szCs w:val="22"/>
        </w:rPr>
        <w:t>. Is the abstract</w:t>
      </w:r>
      <w:r>
        <w:rPr>
          <w:sz w:val="22"/>
          <w:szCs w:val="22"/>
        </w:rPr>
        <w:t>’s</w:t>
      </w:r>
      <w:r w:rsidRPr="000541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subject </w:t>
      </w:r>
      <w:r w:rsidRPr="00054131">
        <w:rPr>
          <w:sz w:val="22"/>
          <w:szCs w:val="22"/>
        </w:rPr>
        <w:t xml:space="preserve">sufficiently novel </w:t>
      </w:r>
      <w:r>
        <w:rPr>
          <w:sz w:val="22"/>
          <w:szCs w:val="22"/>
        </w:rPr>
        <w:t xml:space="preserve">in its topic? </w:t>
      </w:r>
    </w:p>
    <w:p w14:paraId="3846043C" w14:textId="77777777" w:rsidR="002C5ED7" w:rsidRPr="00054131" w:rsidRDefault="002C5ED7" w:rsidP="002C5ED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475F2">
        <w:rPr>
          <w:b/>
          <w:sz w:val="22"/>
          <w:szCs w:val="22"/>
        </w:rPr>
        <w:t>Structure</w:t>
      </w:r>
      <w:r w:rsidRPr="00054131">
        <w:rPr>
          <w:sz w:val="22"/>
          <w:szCs w:val="22"/>
        </w:rPr>
        <w:t>. Does the abstract contain all the key elements that define a well-structured (future) paper: introduction, study objectives, methodology, results</w:t>
      </w:r>
      <w:r>
        <w:rPr>
          <w:sz w:val="22"/>
          <w:szCs w:val="22"/>
        </w:rPr>
        <w:t xml:space="preserve">, discussion </w:t>
      </w:r>
      <w:r w:rsidRPr="00054131">
        <w:rPr>
          <w:sz w:val="22"/>
          <w:szCs w:val="22"/>
        </w:rPr>
        <w:t>and conclusions</w:t>
      </w:r>
      <w:r>
        <w:rPr>
          <w:sz w:val="22"/>
          <w:szCs w:val="22"/>
        </w:rPr>
        <w:t>?</w:t>
      </w:r>
    </w:p>
    <w:p w14:paraId="711D3A7A" w14:textId="77777777" w:rsidR="002C5ED7" w:rsidRPr="00054131" w:rsidRDefault="002C5ED7" w:rsidP="002C5ED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475F2">
        <w:rPr>
          <w:b/>
          <w:sz w:val="22"/>
          <w:szCs w:val="22"/>
        </w:rPr>
        <w:t>Introduction</w:t>
      </w:r>
      <w:r w:rsidRPr="00054131">
        <w:rPr>
          <w:sz w:val="22"/>
          <w:szCs w:val="22"/>
        </w:rPr>
        <w:t xml:space="preserve">. </w:t>
      </w:r>
      <w:r>
        <w:rPr>
          <w:sz w:val="22"/>
          <w:szCs w:val="22"/>
        </w:rPr>
        <w:t>Are</w:t>
      </w:r>
      <w:r w:rsidRPr="00054131">
        <w:rPr>
          <w:sz w:val="22"/>
          <w:szCs w:val="22"/>
        </w:rPr>
        <w:t xml:space="preserve"> the research question</w:t>
      </w:r>
      <w:r>
        <w:rPr>
          <w:sz w:val="22"/>
          <w:szCs w:val="22"/>
        </w:rPr>
        <w:t>s</w:t>
      </w:r>
      <w:r w:rsidRPr="00054131">
        <w:rPr>
          <w:sz w:val="22"/>
          <w:szCs w:val="22"/>
        </w:rPr>
        <w:t xml:space="preserve"> clearly defined in the state-of-the art-context?</w:t>
      </w:r>
    </w:p>
    <w:p w14:paraId="09593B82" w14:textId="77777777" w:rsidR="002C5ED7" w:rsidRPr="00054131" w:rsidRDefault="002C5ED7" w:rsidP="002C5ED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475F2">
        <w:rPr>
          <w:b/>
          <w:sz w:val="22"/>
          <w:szCs w:val="22"/>
        </w:rPr>
        <w:t>Methodologies</w:t>
      </w:r>
      <w:r w:rsidRPr="00054131">
        <w:rPr>
          <w:sz w:val="22"/>
          <w:szCs w:val="22"/>
        </w:rPr>
        <w:t xml:space="preserve">. Does the abstract briefly describe issues </w:t>
      </w:r>
      <w:r>
        <w:rPr>
          <w:sz w:val="22"/>
          <w:szCs w:val="22"/>
        </w:rPr>
        <w:t>such as</w:t>
      </w:r>
      <w:r w:rsidRPr="00054131">
        <w:rPr>
          <w:sz w:val="22"/>
          <w:szCs w:val="22"/>
        </w:rPr>
        <w:t xml:space="preserve"> data collection, investigation methods, etc</w:t>
      </w:r>
      <w:r>
        <w:rPr>
          <w:sz w:val="22"/>
          <w:szCs w:val="22"/>
        </w:rPr>
        <w:t>.</w:t>
      </w:r>
      <w:r w:rsidRPr="00054131">
        <w:rPr>
          <w:sz w:val="22"/>
          <w:szCs w:val="22"/>
        </w:rPr>
        <w:t>?</w:t>
      </w:r>
    </w:p>
    <w:p w14:paraId="3F4C8DF8" w14:textId="77777777" w:rsidR="002C5ED7" w:rsidRPr="00054131" w:rsidRDefault="002C5ED7" w:rsidP="002C5ED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475F2">
        <w:rPr>
          <w:b/>
          <w:sz w:val="22"/>
          <w:szCs w:val="22"/>
        </w:rPr>
        <w:t>Results and Discussion</w:t>
      </w:r>
      <w:r w:rsidRPr="0005413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Is there sufficient </w:t>
      </w:r>
      <w:r w:rsidRPr="00054131">
        <w:rPr>
          <w:sz w:val="22"/>
          <w:szCs w:val="22"/>
        </w:rPr>
        <w:t>insight into the presentation and discussion of results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so as</w:t>
      </w:r>
      <w:r w:rsidRPr="00054131">
        <w:rPr>
          <w:sz w:val="22"/>
          <w:szCs w:val="22"/>
        </w:rPr>
        <w:t xml:space="preserve"> to</w:t>
      </w:r>
      <w:proofErr w:type="gramEnd"/>
      <w:r w:rsidRPr="00054131">
        <w:rPr>
          <w:sz w:val="22"/>
          <w:szCs w:val="22"/>
        </w:rPr>
        <w:t xml:space="preserve"> support the research question</w:t>
      </w:r>
      <w:r>
        <w:rPr>
          <w:sz w:val="22"/>
          <w:szCs w:val="22"/>
        </w:rPr>
        <w:t>s</w:t>
      </w:r>
      <w:r w:rsidRPr="00054131">
        <w:rPr>
          <w:sz w:val="22"/>
          <w:szCs w:val="22"/>
        </w:rPr>
        <w:t>?</w:t>
      </w:r>
    </w:p>
    <w:p w14:paraId="76EF2F38" w14:textId="77777777" w:rsidR="002C5ED7" w:rsidRPr="00054131" w:rsidRDefault="002C5ED7" w:rsidP="002C5ED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A107FC">
        <w:rPr>
          <w:b/>
          <w:sz w:val="22"/>
          <w:szCs w:val="22"/>
        </w:rPr>
        <w:t>Conclusions</w:t>
      </w:r>
      <w:r w:rsidRPr="00054131">
        <w:rPr>
          <w:sz w:val="22"/>
          <w:szCs w:val="22"/>
        </w:rPr>
        <w:t xml:space="preserve">. The abstract should be concluded with </w:t>
      </w:r>
      <w:r>
        <w:rPr>
          <w:sz w:val="22"/>
          <w:szCs w:val="22"/>
        </w:rPr>
        <w:t>remarks</w:t>
      </w:r>
      <w:r w:rsidRPr="00054131">
        <w:rPr>
          <w:sz w:val="22"/>
          <w:szCs w:val="22"/>
        </w:rPr>
        <w:t xml:space="preserve"> that are supported by </w:t>
      </w:r>
      <w:r>
        <w:rPr>
          <w:sz w:val="22"/>
          <w:szCs w:val="22"/>
        </w:rPr>
        <w:t xml:space="preserve">the </w:t>
      </w:r>
      <w:r w:rsidRPr="00054131">
        <w:rPr>
          <w:sz w:val="22"/>
          <w:szCs w:val="22"/>
        </w:rPr>
        <w:t xml:space="preserve">results which subsequently show how </w:t>
      </w:r>
      <w:r>
        <w:rPr>
          <w:sz w:val="22"/>
          <w:szCs w:val="22"/>
        </w:rPr>
        <w:t>that</w:t>
      </w:r>
      <w:r w:rsidRPr="00054131">
        <w:rPr>
          <w:sz w:val="22"/>
          <w:szCs w:val="22"/>
        </w:rPr>
        <w:t xml:space="preserve"> research moves scientific knowledge forward in the papers</w:t>
      </w:r>
      <w:r>
        <w:rPr>
          <w:sz w:val="22"/>
          <w:szCs w:val="22"/>
        </w:rPr>
        <w:t>’</w:t>
      </w:r>
      <w:r w:rsidRPr="00054131">
        <w:rPr>
          <w:sz w:val="22"/>
          <w:szCs w:val="22"/>
        </w:rPr>
        <w:t xml:space="preserve"> topic.</w:t>
      </w:r>
    </w:p>
    <w:p w14:paraId="50F36629" w14:textId="77777777" w:rsidR="002C5ED7" w:rsidRPr="00BA1B06" w:rsidRDefault="002C5ED7" w:rsidP="002C5ED7">
      <w:pPr>
        <w:numPr>
          <w:ilvl w:val="0"/>
          <w:numId w:val="2"/>
        </w:numPr>
        <w:spacing w:line="360" w:lineRule="auto"/>
        <w:ind w:left="0" w:firstLine="0"/>
        <w:jc w:val="both"/>
        <w:rPr>
          <w:i/>
          <w:iCs/>
          <w:sz w:val="22"/>
          <w:szCs w:val="22"/>
          <w:lang w:val="en-GB"/>
        </w:rPr>
      </w:pPr>
      <w:r w:rsidRPr="00BA1B06">
        <w:rPr>
          <w:b/>
          <w:sz w:val="22"/>
          <w:szCs w:val="22"/>
        </w:rPr>
        <w:t>Language</w:t>
      </w:r>
      <w:r w:rsidRPr="00BA1B06">
        <w:rPr>
          <w:sz w:val="22"/>
          <w:szCs w:val="22"/>
        </w:rPr>
        <w:t xml:space="preserve">. Please check that the abstract is respect the rules of the English language. </w:t>
      </w:r>
    </w:p>
    <w:p w14:paraId="24A3259D" w14:textId="77777777" w:rsidR="007B5CCD" w:rsidRPr="007B5CCD" w:rsidRDefault="007B5CCD" w:rsidP="006B00A7">
      <w:pPr>
        <w:pStyle w:val="NormalWeb"/>
        <w:spacing w:before="0" w:beforeAutospacing="0" w:after="0" w:afterAutospacing="0" w:line="360" w:lineRule="auto"/>
        <w:ind w:firstLine="686"/>
        <w:jc w:val="both"/>
        <w:rPr>
          <w:b/>
          <w:i/>
          <w:lang w:val="ro-RO"/>
        </w:rPr>
      </w:pPr>
      <w:r w:rsidRPr="007B5CCD">
        <w:rPr>
          <w:b/>
          <w:i/>
          <w:sz w:val="22"/>
          <w:szCs w:val="22"/>
        </w:rPr>
        <w:t xml:space="preserve">Introduction and study objectives </w:t>
      </w:r>
    </w:p>
    <w:p w14:paraId="21E6AF09" w14:textId="77777777" w:rsidR="007B5CCD" w:rsidRPr="007B5CCD" w:rsidRDefault="007B5CCD" w:rsidP="00D603FE">
      <w:pPr>
        <w:pStyle w:val="NormalWeb"/>
        <w:spacing w:before="0" w:beforeAutospacing="0" w:after="0" w:afterAutospacing="0" w:line="360" w:lineRule="auto"/>
        <w:ind w:firstLine="686"/>
        <w:jc w:val="both"/>
        <w:rPr>
          <w:b/>
          <w:i/>
          <w:sz w:val="22"/>
          <w:szCs w:val="22"/>
          <w:lang w:val="en"/>
        </w:rPr>
      </w:pPr>
      <w:r w:rsidRPr="007B5CCD">
        <w:rPr>
          <w:b/>
          <w:i/>
          <w:sz w:val="22"/>
          <w:szCs w:val="22"/>
        </w:rPr>
        <w:t>Methodology</w:t>
      </w:r>
    </w:p>
    <w:p w14:paraId="29D5AC2F" w14:textId="77777777" w:rsidR="00D603FE" w:rsidRPr="006B00A7" w:rsidRDefault="00D603FE" w:rsidP="00D603FE">
      <w:pPr>
        <w:pStyle w:val="NormalWeb"/>
        <w:spacing w:before="0" w:beforeAutospacing="0" w:after="0" w:afterAutospacing="0" w:line="360" w:lineRule="auto"/>
        <w:ind w:firstLine="686"/>
        <w:jc w:val="both"/>
        <w:rPr>
          <w:i/>
          <w:iCs/>
          <w:sz w:val="22"/>
          <w:szCs w:val="22"/>
          <w:lang w:val="ro-RO"/>
        </w:rPr>
      </w:pPr>
      <w:r w:rsidRPr="006B00A7">
        <w:rPr>
          <w:sz w:val="22"/>
          <w:szCs w:val="22"/>
          <w:lang w:val="en"/>
        </w:rPr>
        <w:t xml:space="preserve">It is useful to consider that environmental policy comprises two major terms: </w:t>
      </w:r>
      <w:hyperlink r:id="rId5" w:tooltip="Natural environment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environment</w:t>
        </w:r>
      </w:hyperlink>
      <w:r w:rsidRPr="006B00A7">
        <w:rPr>
          <w:sz w:val="22"/>
          <w:szCs w:val="22"/>
          <w:lang w:val="en"/>
        </w:rPr>
        <w:t xml:space="preserve"> and </w:t>
      </w:r>
      <w:hyperlink r:id="rId6" w:tooltip="Policy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policy</w:t>
        </w:r>
      </w:hyperlink>
      <w:r w:rsidRPr="006B00A7">
        <w:rPr>
          <w:sz w:val="22"/>
          <w:szCs w:val="22"/>
          <w:lang w:val="en"/>
        </w:rPr>
        <w:t xml:space="preserve">. Environment primarily refers to the ecological (ecosystems) </w:t>
      </w:r>
      <w:proofErr w:type="gramStart"/>
      <w:r w:rsidRPr="006B00A7">
        <w:rPr>
          <w:sz w:val="22"/>
          <w:szCs w:val="22"/>
          <w:lang w:val="en"/>
        </w:rPr>
        <w:t>dimension, but</w:t>
      </w:r>
      <w:proofErr w:type="gramEnd"/>
      <w:r w:rsidRPr="006B00A7">
        <w:rPr>
          <w:sz w:val="22"/>
          <w:szCs w:val="22"/>
          <w:lang w:val="en"/>
        </w:rPr>
        <w:t xml:space="preserve"> can also take account of social (quality of life) dimension and an economic (resource management) dimension. Policy can be defined as a "course of action or principle adopted or proposed by a government, party, business or individual". Thus, environmental policy focuses on problems arising from human impact on the environment, which retroacts onto human society by having a (negative) impact on human values such as good health or the 'clean and green' environment. </w:t>
      </w:r>
      <w:hyperlink r:id="rId7" w:tooltip="List of environmental issues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Environmental issues</w:t>
        </w:r>
      </w:hyperlink>
      <w:r w:rsidRPr="006B00A7">
        <w:rPr>
          <w:sz w:val="22"/>
          <w:szCs w:val="22"/>
          <w:lang w:val="en"/>
        </w:rPr>
        <w:t xml:space="preserve"> generally addressed by environmental policy include (but are not limited to) </w:t>
      </w:r>
      <w:hyperlink r:id="rId8" w:tooltip="Air pollution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air</w:t>
        </w:r>
      </w:hyperlink>
      <w:r w:rsidRPr="006B00A7">
        <w:rPr>
          <w:sz w:val="22"/>
          <w:szCs w:val="22"/>
          <w:lang w:val="en"/>
        </w:rPr>
        <w:t xml:space="preserve"> and </w:t>
      </w:r>
      <w:hyperlink r:id="rId9" w:tooltip="Water pollution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water pollution</w:t>
        </w:r>
      </w:hyperlink>
      <w:r w:rsidRPr="006B00A7">
        <w:rPr>
          <w:sz w:val="22"/>
          <w:szCs w:val="22"/>
          <w:lang w:val="en"/>
        </w:rPr>
        <w:t xml:space="preserve">, </w:t>
      </w:r>
      <w:hyperlink r:id="rId10" w:tooltip="Waste management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waste management</w:t>
        </w:r>
      </w:hyperlink>
      <w:r w:rsidRPr="006B00A7">
        <w:rPr>
          <w:sz w:val="22"/>
          <w:szCs w:val="22"/>
          <w:lang w:val="en"/>
        </w:rPr>
        <w:t xml:space="preserve">, </w:t>
      </w:r>
      <w:hyperlink r:id="rId11" w:tooltip="Ecosystem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ecosystem</w:t>
        </w:r>
      </w:hyperlink>
      <w:r w:rsidRPr="006B00A7">
        <w:rPr>
          <w:sz w:val="22"/>
          <w:szCs w:val="22"/>
          <w:lang w:val="en"/>
        </w:rPr>
        <w:t xml:space="preserve"> management, </w:t>
      </w:r>
      <w:hyperlink r:id="rId12" w:tooltip="Biodiversity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biodiversity</w:t>
        </w:r>
      </w:hyperlink>
      <w:r w:rsidRPr="006B00A7">
        <w:rPr>
          <w:sz w:val="22"/>
          <w:szCs w:val="22"/>
          <w:lang w:val="en"/>
        </w:rPr>
        <w:t xml:space="preserve"> protection, and the protection of </w:t>
      </w:r>
      <w:hyperlink r:id="rId13" w:tooltip="Natural resource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natural resources</w:t>
        </w:r>
      </w:hyperlink>
      <w:r w:rsidRPr="006B00A7">
        <w:rPr>
          <w:sz w:val="22"/>
          <w:szCs w:val="22"/>
          <w:lang w:val="en"/>
        </w:rPr>
        <w:t xml:space="preserve">, </w:t>
      </w:r>
      <w:hyperlink r:id="rId14" w:tooltip="Wildlife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wildlife</w:t>
        </w:r>
      </w:hyperlink>
      <w:r w:rsidRPr="006B00A7">
        <w:rPr>
          <w:sz w:val="22"/>
          <w:szCs w:val="22"/>
          <w:lang w:val="en"/>
        </w:rPr>
        <w:t xml:space="preserve"> and </w:t>
      </w:r>
      <w:hyperlink r:id="rId15" w:tooltip="Endangered species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endangered species</w:t>
        </w:r>
      </w:hyperlink>
      <w:r w:rsidRPr="006B00A7">
        <w:rPr>
          <w:sz w:val="22"/>
          <w:szCs w:val="22"/>
          <w:lang w:val="en"/>
        </w:rPr>
        <w:t xml:space="preserve">. </w:t>
      </w:r>
      <w:r w:rsidRPr="006B00A7">
        <w:rPr>
          <w:sz w:val="22"/>
          <w:szCs w:val="22"/>
          <w:lang w:val="ro-RO"/>
        </w:rPr>
        <w:t>Sustainable development strategy is ......</w:t>
      </w:r>
    </w:p>
    <w:p w14:paraId="053B5E98" w14:textId="77777777" w:rsidR="007B5CCD" w:rsidRPr="007B5CCD" w:rsidRDefault="007B5CCD" w:rsidP="00D603FE">
      <w:pPr>
        <w:pStyle w:val="Normaliddmediu"/>
        <w:tabs>
          <w:tab w:val="num" w:pos="709"/>
        </w:tabs>
        <w:spacing w:line="360" w:lineRule="auto"/>
        <w:ind w:firstLine="686"/>
        <w:rPr>
          <w:rFonts w:ascii="Times New Roman" w:hAnsi="Times New Roman"/>
          <w:b/>
          <w:i/>
          <w:szCs w:val="22"/>
          <w:lang w:val="en"/>
        </w:rPr>
      </w:pPr>
      <w:r w:rsidRPr="007B5CCD">
        <w:rPr>
          <w:rFonts w:ascii="Times New Roman" w:hAnsi="Times New Roman"/>
          <w:b/>
          <w:i/>
          <w:szCs w:val="22"/>
          <w:lang w:val="en"/>
        </w:rPr>
        <w:lastRenderedPageBreak/>
        <w:t>Results and conclusions</w:t>
      </w:r>
    </w:p>
    <w:p w14:paraId="51A8A6B0" w14:textId="77777777" w:rsidR="00D603FE" w:rsidRPr="006B00A7" w:rsidRDefault="00D603FE" w:rsidP="00D603FE">
      <w:pPr>
        <w:pStyle w:val="Normaliddmediu"/>
        <w:tabs>
          <w:tab w:val="num" w:pos="709"/>
        </w:tabs>
        <w:spacing w:line="360" w:lineRule="auto"/>
        <w:ind w:firstLine="686"/>
        <w:rPr>
          <w:rFonts w:ascii="Times New Roman" w:hAnsi="Times New Roman"/>
          <w:b/>
          <w:bCs/>
          <w:i/>
          <w:iCs/>
          <w:szCs w:val="22"/>
          <w:lang w:val="ro-RO"/>
        </w:rPr>
      </w:pPr>
      <w:r w:rsidRPr="006B00A7">
        <w:rPr>
          <w:rFonts w:ascii="Times New Roman" w:hAnsi="Times New Roman"/>
          <w:szCs w:val="22"/>
          <w:lang w:val="en"/>
        </w:rPr>
        <w:t xml:space="preserve">It is useful to consider that environmental policy comprises two major terms: </w:t>
      </w:r>
      <w:hyperlink r:id="rId16" w:tooltip="Natural environment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environment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and </w:t>
      </w:r>
      <w:hyperlink r:id="rId17" w:tooltip="Policy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policy</w:t>
        </w:r>
      </w:hyperlink>
      <w:r w:rsidRPr="006B00A7">
        <w:rPr>
          <w:rFonts w:ascii="Times New Roman" w:hAnsi="Times New Roman"/>
          <w:szCs w:val="22"/>
          <w:lang w:val="en"/>
        </w:rPr>
        <w:t xml:space="preserve">. Environment primarily refers to the ecological (ecosystems) </w:t>
      </w:r>
      <w:proofErr w:type="gramStart"/>
      <w:r w:rsidRPr="006B00A7">
        <w:rPr>
          <w:rFonts w:ascii="Times New Roman" w:hAnsi="Times New Roman"/>
          <w:szCs w:val="22"/>
          <w:lang w:val="en"/>
        </w:rPr>
        <w:t>dimension, but</w:t>
      </w:r>
      <w:proofErr w:type="gramEnd"/>
      <w:r w:rsidRPr="006B00A7">
        <w:rPr>
          <w:rFonts w:ascii="Times New Roman" w:hAnsi="Times New Roman"/>
          <w:szCs w:val="22"/>
          <w:lang w:val="en"/>
        </w:rPr>
        <w:t xml:space="preserve"> can also take account of social (quality of life) dimension and an economic (resource management) dimension. Policy can be defined as a "course of action or principle adopted or proposed by a government, party, business or individual". Thus, environmental policy focuses on problems arising from human impact on the environment, which retroacts onto human society by having a (negative) impact on human values such as good health or the 'clean and green' environment. </w:t>
      </w:r>
      <w:hyperlink r:id="rId18" w:tooltip="List of environmental issues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Environmental issues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generally addressed by environmental policy include (but are not limited to) </w:t>
      </w:r>
      <w:hyperlink r:id="rId19" w:tooltip="Air pollution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air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and </w:t>
      </w:r>
      <w:hyperlink r:id="rId20" w:tooltip="Water pollution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water pollution</w:t>
        </w:r>
      </w:hyperlink>
      <w:r w:rsidRPr="006B00A7">
        <w:rPr>
          <w:rFonts w:ascii="Times New Roman" w:hAnsi="Times New Roman"/>
          <w:szCs w:val="22"/>
          <w:lang w:val="en"/>
        </w:rPr>
        <w:t xml:space="preserve">, </w:t>
      </w:r>
      <w:hyperlink r:id="rId21" w:tooltip="Waste management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waste management</w:t>
        </w:r>
      </w:hyperlink>
      <w:r w:rsidRPr="006B00A7">
        <w:rPr>
          <w:rFonts w:ascii="Times New Roman" w:hAnsi="Times New Roman"/>
          <w:szCs w:val="22"/>
          <w:lang w:val="en"/>
        </w:rPr>
        <w:t xml:space="preserve">, </w:t>
      </w:r>
      <w:hyperlink r:id="rId22" w:tooltip="Ecosystem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ecosystem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management, </w:t>
      </w:r>
      <w:hyperlink r:id="rId23" w:tooltip="Biodiversity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biodiversity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protection, and the protection of </w:t>
      </w:r>
      <w:hyperlink r:id="rId24" w:tooltip="Natural resource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natural resources</w:t>
        </w:r>
      </w:hyperlink>
      <w:r w:rsidRPr="006B00A7">
        <w:rPr>
          <w:rFonts w:ascii="Times New Roman" w:hAnsi="Times New Roman"/>
          <w:szCs w:val="22"/>
          <w:lang w:val="en"/>
        </w:rPr>
        <w:t xml:space="preserve">, </w:t>
      </w:r>
      <w:hyperlink r:id="rId25" w:tooltip="Wildlife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wildlife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and </w:t>
      </w:r>
      <w:hyperlink r:id="rId26" w:tooltip="Endangered species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endangered species</w:t>
        </w:r>
      </w:hyperlink>
      <w:r w:rsidRPr="006B00A7">
        <w:rPr>
          <w:rFonts w:ascii="Times New Roman" w:hAnsi="Times New Roman"/>
          <w:szCs w:val="22"/>
          <w:lang w:val="en"/>
        </w:rPr>
        <w:t xml:space="preserve">. </w:t>
      </w:r>
      <w:r w:rsidRPr="006B00A7">
        <w:rPr>
          <w:rFonts w:ascii="Times New Roman" w:hAnsi="Times New Roman"/>
          <w:szCs w:val="22"/>
          <w:lang w:val="ro-RO"/>
        </w:rPr>
        <w:t>Sustainable development strategy is ......</w:t>
      </w:r>
    </w:p>
    <w:p w14:paraId="4E0F93FD" w14:textId="77777777" w:rsidR="00D603FE" w:rsidRPr="006B00A7" w:rsidRDefault="00D603FE" w:rsidP="00D603FE">
      <w:pPr>
        <w:pStyle w:val="NormalWeb"/>
        <w:spacing w:before="0" w:beforeAutospacing="0" w:after="0" w:afterAutospacing="0" w:line="360" w:lineRule="auto"/>
        <w:ind w:firstLine="686"/>
        <w:jc w:val="both"/>
        <w:rPr>
          <w:i/>
          <w:iCs/>
          <w:sz w:val="22"/>
          <w:szCs w:val="22"/>
          <w:lang w:val="ro-RO"/>
        </w:rPr>
      </w:pPr>
      <w:r w:rsidRPr="006B00A7">
        <w:rPr>
          <w:sz w:val="22"/>
          <w:szCs w:val="22"/>
          <w:lang w:val="en"/>
        </w:rPr>
        <w:t xml:space="preserve">It is useful to consider that environmental policy comprises two major terms: </w:t>
      </w:r>
      <w:hyperlink r:id="rId27" w:tooltip="Natural environment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environment</w:t>
        </w:r>
      </w:hyperlink>
      <w:r w:rsidRPr="006B00A7">
        <w:rPr>
          <w:sz w:val="22"/>
          <w:szCs w:val="22"/>
          <w:lang w:val="en"/>
        </w:rPr>
        <w:t xml:space="preserve"> and </w:t>
      </w:r>
      <w:hyperlink r:id="rId28" w:tooltip="Policy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policy</w:t>
        </w:r>
      </w:hyperlink>
      <w:r w:rsidRPr="006B00A7">
        <w:rPr>
          <w:sz w:val="22"/>
          <w:szCs w:val="22"/>
          <w:lang w:val="en"/>
        </w:rPr>
        <w:t xml:space="preserve">. Environment primarily refers to the ecological (ecosystems) </w:t>
      </w:r>
      <w:proofErr w:type="gramStart"/>
      <w:r w:rsidRPr="006B00A7">
        <w:rPr>
          <w:sz w:val="22"/>
          <w:szCs w:val="22"/>
          <w:lang w:val="en"/>
        </w:rPr>
        <w:t>dimension, but</w:t>
      </w:r>
      <w:proofErr w:type="gramEnd"/>
      <w:r w:rsidRPr="006B00A7">
        <w:rPr>
          <w:sz w:val="22"/>
          <w:szCs w:val="22"/>
          <w:lang w:val="en"/>
        </w:rPr>
        <w:t xml:space="preserve"> can also take account of social (quality of life) dimension and an economic (resource management) dimension. Policy can be defined as a "course of action or principle adopted or proposed by a government, party, business or individual". Thus, environmental policy focuses on problems arising from human impact on the environment, which retroacts onto human society by having a (negative) impact on human values such as good health or the 'clean and green' environment. </w:t>
      </w:r>
      <w:hyperlink r:id="rId29" w:tooltip="List of environmental issues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Environmental issues</w:t>
        </w:r>
      </w:hyperlink>
      <w:r w:rsidRPr="006B00A7">
        <w:rPr>
          <w:sz w:val="22"/>
          <w:szCs w:val="22"/>
          <w:lang w:val="en"/>
        </w:rPr>
        <w:t xml:space="preserve"> generally addressed by environmental policy include (but are not limited to) </w:t>
      </w:r>
      <w:hyperlink r:id="rId30" w:tooltip="Air pollution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air</w:t>
        </w:r>
      </w:hyperlink>
      <w:r w:rsidRPr="006B00A7">
        <w:rPr>
          <w:sz w:val="22"/>
          <w:szCs w:val="22"/>
          <w:lang w:val="en"/>
        </w:rPr>
        <w:t xml:space="preserve"> and </w:t>
      </w:r>
      <w:hyperlink r:id="rId31" w:tooltip="Water pollution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water pollution</w:t>
        </w:r>
      </w:hyperlink>
      <w:r w:rsidRPr="006B00A7">
        <w:rPr>
          <w:sz w:val="22"/>
          <w:szCs w:val="22"/>
          <w:lang w:val="en"/>
        </w:rPr>
        <w:t xml:space="preserve">, </w:t>
      </w:r>
      <w:hyperlink r:id="rId32" w:tooltip="Waste management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waste management</w:t>
        </w:r>
      </w:hyperlink>
      <w:r w:rsidRPr="006B00A7">
        <w:rPr>
          <w:sz w:val="22"/>
          <w:szCs w:val="22"/>
          <w:lang w:val="en"/>
        </w:rPr>
        <w:t xml:space="preserve">, </w:t>
      </w:r>
      <w:hyperlink r:id="rId33" w:tooltip="Ecosystem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ecosystem</w:t>
        </w:r>
      </w:hyperlink>
      <w:r w:rsidRPr="006B00A7">
        <w:rPr>
          <w:sz w:val="22"/>
          <w:szCs w:val="22"/>
          <w:lang w:val="en"/>
        </w:rPr>
        <w:t xml:space="preserve"> management, </w:t>
      </w:r>
      <w:hyperlink r:id="rId34" w:tooltip="Biodiversity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biodiversity</w:t>
        </w:r>
      </w:hyperlink>
      <w:r w:rsidRPr="006B00A7">
        <w:rPr>
          <w:sz w:val="22"/>
          <w:szCs w:val="22"/>
          <w:lang w:val="en"/>
        </w:rPr>
        <w:t xml:space="preserve"> protection, and the protection of </w:t>
      </w:r>
      <w:hyperlink r:id="rId35" w:tooltip="Natural resource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natural resources</w:t>
        </w:r>
      </w:hyperlink>
      <w:r w:rsidRPr="006B00A7">
        <w:rPr>
          <w:sz w:val="22"/>
          <w:szCs w:val="22"/>
          <w:lang w:val="en"/>
        </w:rPr>
        <w:t xml:space="preserve">, </w:t>
      </w:r>
      <w:hyperlink r:id="rId36" w:tooltip="Wildlife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wildlife</w:t>
        </w:r>
      </w:hyperlink>
      <w:r w:rsidRPr="006B00A7">
        <w:rPr>
          <w:sz w:val="22"/>
          <w:szCs w:val="22"/>
          <w:lang w:val="en"/>
        </w:rPr>
        <w:t xml:space="preserve"> and </w:t>
      </w:r>
      <w:hyperlink r:id="rId37" w:tooltip="Endangered species" w:history="1">
        <w:r w:rsidRPr="006B00A7">
          <w:rPr>
            <w:rStyle w:val="Hyperlink"/>
            <w:color w:val="auto"/>
            <w:sz w:val="22"/>
            <w:szCs w:val="22"/>
            <w:u w:val="none"/>
            <w:lang w:val="en"/>
          </w:rPr>
          <w:t>endangered species</w:t>
        </w:r>
      </w:hyperlink>
      <w:r w:rsidRPr="006B00A7">
        <w:rPr>
          <w:sz w:val="22"/>
          <w:szCs w:val="22"/>
          <w:lang w:val="en"/>
        </w:rPr>
        <w:t xml:space="preserve">. </w:t>
      </w:r>
      <w:r w:rsidRPr="006B00A7">
        <w:rPr>
          <w:sz w:val="22"/>
          <w:szCs w:val="22"/>
          <w:lang w:val="ro-RO"/>
        </w:rPr>
        <w:t>Sustainable development strategy is ......</w:t>
      </w:r>
    </w:p>
    <w:p w14:paraId="46AD39E2" w14:textId="77777777" w:rsidR="00D603FE" w:rsidRDefault="00D603FE" w:rsidP="00BA1B06">
      <w:pPr>
        <w:pStyle w:val="Normaliddmediu"/>
        <w:tabs>
          <w:tab w:val="num" w:pos="709"/>
        </w:tabs>
        <w:spacing w:line="360" w:lineRule="auto"/>
        <w:ind w:firstLine="686"/>
        <w:rPr>
          <w:rFonts w:ascii="Times New Roman" w:hAnsi="Times New Roman"/>
          <w:szCs w:val="22"/>
          <w:lang w:val="en"/>
        </w:rPr>
      </w:pPr>
      <w:r w:rsidRPr="006B00A7">
        <w:rPr>
          <w:rFonts w:ascii="Times New Roman" w:hAnsi="Times New Roman"/>
          <w:szCs w:val="22"/>
          <w:lang w:val="en"/>
        </w:rPr>
        <w:t xml:space="preserve">It is useful to consider that environmental policy comprises two major terms: </w:t>
      </w:r>
      <w:hyperlink r:id="rId38" w:tooltip="Natural environment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environment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and </w:t>
      </w:r>
      <w:hyperlink r:id="rId39" w:tooltip="Policy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policy</w:t>
        </w:r>
      </w:hyperlink>
      <w:r w:rsidRPr="006B00A7">
        <w:rPr>
          <w:rFonts w:ascii="Times New Roman" w:hAnsi="Times New Roman"/>
          <w:szCs w:val="22"/>
          <w:lang w:val="en"/>
        </w:rPr>
        <w:t xml:space="preserve">. Environment primarily refers to the ecological (ecosystems) </w:t>
      </w:r>
      <w:proofErr w:type="gramStart"/>
      <w:r w:rsidRPr="006B00A7">
        <w:rPr>
          <w:rFonts w:ascii="Times New Roman" w:hAnsi="Times New Roman"/>
          <w:szCs w:val="22"/>
          <w:lang w:val="en"/>
        </w:rPr>
        <w:t>dimension, but</w:t>
      </w:r>
      <w:proofErr w:type="gramEnd"/>
      <w:r w:rsidRPr="006B00A7">
        <w:rPr>
          <w:rFonts w:ascii="Times New Roman" w:hAnsi="Times New Roman"/>
          <w:szCs w:val="22"/>
          <w:lang w:val="en"/>
        </w:rPr>
        <w:t xml:space="preserve"> can also take account of social (quality of life) dimension and an economic (resource management) dimension. Policy can be defined as a "course of action or principle adopted or proposed by a government, party, business or individual". Thus, environmental policy focuses on problems arising from human impact on the environment, which retroacts onto human society by having a (negative) impact on human values such as good health or the 'clean and green' environment. </w:t>
      </w:r>
      <w:hyperlink r:id="rId40" w:tooltip="List of environmental issues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Environmental issues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generally addressed by environmental policy include (but are not limited to) </w:t>
      </w:r>
      <w:hyperlink r:id="rId41" w:tooltip="Air pollution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air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and </w:t>
      </w:r>
      <w:hyperlink r:id="rId42" w:tooltip="Water pollution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water pollution</w:t>
        </w:r>
      </w:hyperlink>
      <w:r w:rsidRPr="006B00A7">
        <w:rPr>
          <w:rFonts w:ascii="Times New Roman" w:hAnsi="Times New Roman"/>
          <w:szCs w:val="22"/>
          <w:lang w:val="en"/>
        </w:rPr>
        <w:t xml:space="preserve">, </w:t>
      </w:r>
      <w:hyperlink r:id="rId43" w:tooltip="Waste management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waste management</w:t>
        </w:r>
      </w:hyperlink>
      <w:r w:rsidRPr="006B00A7">
        <w:rPr>
          <w:rFonts w:ascii="Times New Roman" w:hAnsi="Times New Roman"/>
          <w:szCs w:val="22"/>
          <w:lang w:val="en"/>
        </w:rPr>
        <w:t xml:space="preserve">, </w:t>
      </w:r>
      <w:hyperlink r:id="rId44" w:tooltip="Ecosystem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ecosystem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management, </w:t>
      </w:r>
      <w:hyperlink r:id="rId45" w:tooltip="Biodiversity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biodiversity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protection, and the protection of </w:t>
      </w:r>
      <w:hyperlink r:id="rId46" w:tooltip="Natural resource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natural resources</w:t>
        </w:r>
      </w:hyperlink>
      <w:r w:rsidRPr="006B00A7">
        <w:rPr>
          <w:rFonts w:ascii="Times New Roman" w:hAnsi="Times New Roman"/>
          <w:szCs w:val="22"/>
          <w:lang w:val="en"/>
        </w:rPr>
        <w:t xml:space="preserve">, </w:t>
      </w:r>
      <w:hyperlink r:id="rId47" w:tooltip="Wildlife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wildlife</w:t>
        </w:r>
      </w:hyperlink>
      <w:r w:rsidRPr="006B00A7">
        <w:rPr>
          <w:rFonts w:ascii="Times New Roman" w:hAnsi="Times New Roman"/>
          <w:szCs w:val="22"/>
          <w:lang w:val="en"/>
        </w:rPr>
        <w:t xml:space="preserve"> and </w:t>
      </w:r>
      <w:hyperlink r:id="rId48" w:tooltip="Endangered species" w:history="1">
        <w:r w:rsidRPr="006B00A7">
          <w:rPr>
            <w:rStyle w:val="Hyperlink"/>
            <w:rFonts w:ascii="Times New Roman" w:hAnsi="Times New Roman"/>
            <w:color w:val="auto"/>
            <w:szCs w:val="22"/>
            <w:u w:val="none"/>
            <w:lang w:val="en"/>
          </w:rPr>
          <w:t>endangered species</w:t>
        </w:r>
      </w:hyperlink>
      <w:r w:rsidRPr="006B00A7">
        <w:rPr>
          <w:rFonts w:ascii="Times New Roman" w:hAnsi="Times New Roman"/>
          <w:szCs w:val="22"/>
          <w:lang w:val="en"/>
        </w:rPr>
        <w:t xml:space="preserve">. </w:t>
      </w:r>
    </w:p>
    <w:p w14:paraId="7E927F4B" w14:textId="77777777" w:rsidR="002C5ED7" w:rsidRPr="002C5ED7" w:rsidRDefault="002C5ED7" w:rsidP="00BA1B06">
      <w:pPr>
        <w:pStyle w:val="Normaliddmediu"/>
        <w:tabs>
          <w:tab w:val="num" w:pos="709"/>
        </w:tabs>
        <w:spacing w:line="360" w:lineRule="auto"/>
        <w:ind w:firstLine="686"/>
        <w:rPr>
          <w:rFonts w:ascii="Times New Roman" w:hAnsi="Times New Roman"/>
          <w:b/>
          <w:bCs/>
          <w:i/>
          <w:iCs/>
          <w:szCs w:val="22"/>
          <w:lang w:val="ro-RO"/>
        </w:rPr>
      </w:pPr>
      <w:r w:rsidRPr="002C5ED7">
        <w:rPr>
          <w:rFonts w:ascii="Times New Roman" w:hAnsi="Times New Roman"/>
          <w:b/>
          <w:bCs/>
          <w:i/>
          <w:iCs/>
          <w:szCs w:val="22"/>
          <w:lang w:val="en"/>
        </w:rPr>
        <w:t>Acknowledgement</w:t>
      </w:r>
    </w:p>
    <w:sectPr w:rsidR="002C5ED7" w:rsidRPr="002C5ED7" w:rsidSect="00BA1B06">
      <w:pgSz w:w="11907" w:h="16840" w:code="9"/>
      <w:pgMar w:top="1418" w:right="1418" w:bottom="1418" w:left="1418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087"/>
    <w:multiLevelType w:val="hybridMultilevel"/>
    <w:tmpl w:val="6CD6AE38"/>
    <w:lvl w:ilvl="0" w:tplc="251642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74FD7"/>
    <w:multiLevelType w:val="hybridMultilevel"/>
    <w:tmpl w:val="A14C7482"/>
    <w:lvl w:ilvl="0" w:tplc="A4EA376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1746026098">
    <w:abstractNumId w:val="1"/>
  </w:num>
  <w:num w:numId="2" w16cid:durableId="141362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39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AD9"/>
    <w:rsid w:val="0014101A"/>
    <w:rsid w:val="00160683"/>
    <w:rsid w:val="002338A7"/>
    <w:rsid w:val="00243BA7"/>
    <w:rsid w:val="002B7E0A"/>
    <w:rsid w:val="002C5ED7"/>
    <w:rsid w:val="00357EB4"/>
    <w:rsid w:val="003C0D52"/>
    <w:rsid w:val="004641F4"/>
    <w:rsid w:val="004E40D5"/>
    <w:rsid w:val="00504DF9"/>
    <w:rsid w:val="00514BAC"/>
    <w:rsid w:val="005B03E0"/>
    <w:rsid w:val="0063144E"/>
    <w:rsid w:val="006B00A7"/>
    <w:rsid w:val="006E4E89"/>
    <w:rsid w:val="00705202"/>
    <w:rsid w:val="007407D8"/>
    <w:rsid w:val="007763D8"/>
    <w:rsid w:val="007B5CCD"/>
    <w:rsid w:val="0083257F"/>
    <w:rsid w:val="00865A9D"/>
    <w:rsid w:val="008A1259"/>
    <w:rsid w:val="00913AFA"/>
    <w:rsid w:val="00935889"/>
    <w:rsid w:val="00951AD9"/>
    <w:rsid w:val="00A22A47"/>
    <w:rsid w:val="00A404C7"/>
    <w:rsid w:val="00B07F0D"/>
    <w:rsid w:val="00BA1B06"/>
    <w:rsid w:val="00BA1FD1"/>
    <w:rsid w:val="00D573AF"/>
    <w:rsid w:val="00D603FE"/>
    <w:rsid w:val="00DC342E"/>
    <w:rsid w:val="00DF0307"/>
    <w:rsid w:val="00E66A56"/>
    <w:rsid w:val="00EA0DE5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445DA"/>
  <w15:chartTrackingRefBased/>
  <w15:docId w15:val="{B69AC10E-3F69-4FA6-8BDE-4E1E5942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iddmediu">
    <w:name w:val="Normal_idd_mediu"/>
    <w:basedOn w:val="Normal"/>
    <w:rsid w:val="00951AD9"/>
    <w:pPr>
      <w:ind w:firstLine="720"/>
      <w:jc w:val="both"/>
    </w:pPr>
    <w:rPr>
      <w:rFonts w:ascii="Tahoma" w:hAnsi="Tahoma"/>
      <w:sz w:val="22"/>
      <w:szCs w:val="20"/>
      <w:lang w:eastAsia="ro-RO"/>
    </w:rPr>
  </w:style>
  <w:style w:type="character" w:styleId="Hyperlink">
    <w:name w:val="Hyperlink"/>
    <w:rsid w:val="006B00A7"/>
    <w:rPr>
      <w:color w:val="0000FF"/>
      <w:u w:val="single"/>
    </w:rPr>
  </w:style>
  <w:style w:type="paragraph" w:styleId="NormalWeb">
    <w:name w:val="Normal (Web)"/>
    <w:basedOn w:val="Normal"/>
    <w:rsid w:val="006B00A7"/>
    <w:pPr>
      <w:spacing w:before="100" w:beforeAutospacing="1" w:after="100" w:afterAutospacing="1"/>
    </w:pPr>
  </w:style>
  <w:style w:type="character" w:styleId="Strong">
    <w:name w:val="Strong"/>
    <w:uiPriority w:val="99"/>
    <w:qFormat/>
    <w:rsid w:val="00BA1B0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Natural_resource" TargetMode="External"/><Relationship Id="rId18" Type="http://schemas.openxmlformats.org/officeDocument/2006/relationships/hyperlink" Target="http://en.wikipedia.org/wiki/List_of_environmental_issues" TargetMode="External"/><Relationship Id="rId26" Type="http://schemas.openxmlformats.org/officeDocument/2006/relationships/hyperlink" Target="http://en.wikipedia.org/wiki/Endangered_species" TargetMode="External"/><Relationship Id="rId39" Type="http://schemas.openxmlformats.org/officeDocument/2006/relationships/hyperlink" Target="http://en.wikipedia.org/wiki/Policy" TargetMode="External"/><Relationship Id="rId21" Type="http://schemas.openxmlformats.org/officeDocument/2006/relationships/hyperlink" Target="http://en.wikipedia.org/wiki/Waste_management" TargetMode="External"/><Relationship Id="rId34" Type="http://schemas.openxmlformats.org/officeDocument/2006/relationships/hyperlink" Target="http://en.wikipedia.org/wiki/Biodiversity" TargetMode="External"/><Relationship Id="rId42" Type="http://schemas.openxmlformats.org/officeDocument/2006/relationships/hyperlink" Target="http://en.wikipedia.org/wiki/Water_pollution" TargetMode="External"/><Relationship Id="rId47" Type="http://schemas.openxmlformats.org/officeDocument/2006/relationships/hyperlink" Target="http://en.wikipedia.org/wiki/Wildlif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en.wikipedia.org/wiki/List_of_environmental_issu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Natural_environment" TargetMode="External"/><Relationship Id="rId29" Type="http://schemas.openxmlformats.org/officeDocument/2006/relationships/hyperlink" Target="http://en.wikipedia.org/wiki/List_of_environmental_issues" TargetMode="External"/><Relationship Id="rId11" Type="http://schemas.openxmlformats.org/officeDocument/2006/relationships/hyperlink" Target="http://en.wikipedia.org/wiki/Ecosystem" TargetMode="External"/><Relationship Id="rId24" Type="http://schemas.openxmlformats.org/officeDocument/2006/relationships/hyperlink" Target="http://en.wikipedia.org/wiki/Natural_resource" TargetMode="External"/><Relationship Id="rId32" Type="http://schemas.openxmlformats.org/officeDocument/2006/relationships/hyperlink" Target="http://en.wikipedia.org/wiki/Waste_management" TargetMode="External"/><Relationship Id="rId37" Type="http://schemas.openxmlformats.org/officeDocument/2006/relationships/hyperlink" Target="http://en.wikipedia.org/wiki/Endangered_species" TargetMode="External"/><Relationship Id="rId40" Type="http://schemas.openxmlformats.org/officeDocument/2006/relationships/hyperlink" Target="http://en.wikipedia.org/wiki/List_of_environmental_issues" TargetMode="External"/><Relationship Id="rId45" Type="http://schemas.openxmlformats.org/officeDocument/2006/relationships/hyperlink" Target="http://en.wikipedia.org/wiki/Biodiversity" TargetMode="External"/><Relationship Id="rId5" Type="http://schemas.openxmlformats.org/officeDocument/2006/relationships/hyperlink" Target="http://en.wikipedia.org/wiki/Natural_environment" TargetMode="External"/><Relationship Id="rId15" Type="http://schemas.openxmlformats.org/officeDocument/2006/relationships/hyperlink" Target="http://en.wikipedia.org/wiki/Endangered_species" TargetMode="External"/><Relationship Id="rId23" Type="http://schemas.openxmlformats.org/officeDocument/2006/relationships/hyperlink" Target="http://en.wikipedia.org/wiki/Biodiversity" TargetMode="External"/><Relationship Id="rId28" Type="http://schemas.openxmlformats.org/officeDocument/2006/relationships/hyperlink" Target="http://en.wikipedia.org/wiki/Policy" TargetMode="External"/><Relationship Id="rId36" Type="http://schemas.openxmlformats.org/officeDocument/2006/relationships/hyperlink" Target="http://en.wikipedia.org/wiki/Wildlif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en.wikipedia.org/wiki/Waste_management" TargetMode="External"/><Relationship Id="rId19" Type="http://schemas.openxmlformats.org/officeDocument/2006/relationships/hyperlink" Target="http://en.wikipedia.org/wiki/Air_pollution" TargetMode="External"/><Relationship Id="rId31" Type="http://schemas.openxmlformats.org/officeDocument/2006/relationships/hyperlink" Target="http://en.wikipedia.org/wiki/Water_pollution" TargetMode="External"/><Relationship Id="rId44" Type="http://schemas.openxmlformats.org/officeDocument/2006/relationships/hyperlink" Target="http://en.wikipedia.org/wiki/Ecosys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Water_pollution" TargetMode="External"/><Relationship Id="rId14" Type="http://schemas.openxmlformats.org/officeDocument/2006/relationships/hyperlink" Target="http://en.wikipedia.org/wiki/Wildlife" TargetMode="External"/><Relationship Id="rId22" Type="http://schemas.openxmlformats.org/officeDocument/2006/relationships/hyperlink" Target="http://en.wikipedia.org/wiki/Ecosystem" TargetMode="External"/><Relationship Id="rId27" Type="http://schemas.openxmlformats.org/officeDocument/2006/relationships/hyperlink" Target="http://en.wikipedia.org/wiki/Natural_environment" TargetMode="External"/><Relationship Id="rId30" Type="http://schemas.openxmlformats.org/officeDocument/2006/relationships/hyperlink" Target="http://en.wikipedia.org/wiki/Air_pollution" TargetMode="External"/><Relationship Id="rId35" Type="http://schemas.openxmlformats.org/officeDocument/2006/relationships/hyperlink" Target="http://en.wikipedia.org/wiki/Natural_resource" TargetMode="External"/><Relationship Id="rId43" Type="http://schemas.openxmlformats.org/officeDocument/2006/relationships/hyperlink" Target="http://en.wikipedia.org/wiki/Waste_management" TargetMode="External"/><Relationship Id="rId48" Type="http://schemas.openxmlformats.org/officeDocument/2006/relationships/hyperlink" Target="http://en.wikipedia.org/wiki/Endangered_species" TargetMode="External"/><Relationship Id="rId8" Type="http://schemas.openxmlformats.org/officeDocument/2006/relationships/hyperlink" Target="http://en.wikipedia.org/wiki/Air_pollut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Biodiversity" TargetMode="External"/><Relationship Id="rId17" Type="http://schemas.openxmlformats.org/officeDocument/2006/relationships/hyperlink" Target="http://en.wikipedia.org/wiki/Policy" TargetMode="External"/><Relationship Id="rId25" Type="http://schemas.openxmlformats.org/officeDocument/2006/relationships/hyperlink" Target="http://en.wikipedia.org/wiki/Wildlife" TargetMode="External"/><Relationship Id="rId33" Type="http://schemas.openxmlformats.org/officeDocument/2006/relationships/hyperlink" Target="http://en.wikipedia.org/wiki/Ecosystem" TargetMode="External"/><Relationship Id="rId38" Type="http://schemas.openxmlformats.org/officeDocument/2006/relationships/hyperlink" Target="http://en.wikipedia.org/wiki/Natural_environment" TargetMode="External"/><Relationship Id="rId46" Type="http://schemas.openxmlformats.org/officeDocument/2006/relationships/hyperlink" Target="http://en.wikipedia.org/wiki/Natural_resource" TargetMode="External"/><Relationship Id="rId20" Type="http://schemas.openxmlformats.org/officeDocument/2006/relationships/hyperlink" Target="http://en.wikipedia.org/wiki/Water_pollution" TargetMode="External"/><Relationship Id="rId41" Type="http://schemas.openxmlformats.org/officeDocument/2006/relationships/hyperlink" Target="http://en.wikipedia.org/wiki/Air_pollu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CAPS LOCK, TNR 14 bold</vt:lpstr>
    </vt:vector>
  </TitlesOfParts>
  <Company/>
  <LinksUpToDate>false</LinksUpToDate>
  <CharactersWithSpaces>8936</CharactersWithSpaces>
  <SharedDoc>false</SharedDoc>
  <HLinks>
    <vt:vector size="264" baseType="variant">
      <vt:variant>
        <vt:i4>5832756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http://en.wikipedia.org/wiki/Endangered_species</vt:lpwstr>
      </vt:variant>
      <vt:variant>
        <vt:lpwstr/>
      </vt:variant>
      <vt:variant>
        <vt:i4>917585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http://en.wikipedia.org/wiki/Wildlife</vt:lpwstr>
      </vt:variant>
      <vt:variant>
        <vt:lpwstr/>
      </vt:variant>
      <vt:variant>
        <vt:i4>786535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http://en.wikipedia.org/wiki/Natural_resource</vt:lpwstr>
      </vt:variant>
      <vt:variant>
        <vt:lpwstr/>
      </vt:variant>
      <vt:variant>
        <vt:i4>1638485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http://en.wikipedia.org/wiki/Biodiversity</vt:lpwstr>
      </vt:variant>
      <vt:variant>
        <vt:lpwstr/>
      </vt:variant>
      <vt:variant>
        <vt:i4>7667763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http://en.wikipedia.org/wiki/Ecosystem</vt:lpwstr>
      </vt:variant>
      <vt:variant>
        <vt:lpwstr/>
      </vt:variant>
      <vt:variant>
        <vt:i4>1638527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http://en.wikipedia.org/wiki/Waste_management</vt:lpwstr>
      </vt:variant>
      <vt:variant>
        <vt:lpwstr/>
      </vt:variant>
      <vt:variant>
        <vt:i4>118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http://en.wikipedia.org/wiki/Water_pollution</vt:lpwstr>
      </vt:variant>
      <vt:variant>
        <vt:lpwstr/>
      </vt:variant>
      <vt:variant>
        <vt:i4>6422555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http://en.wikipedia.org/wiki/Air_pollution</vt:lpwstr>
      </vt:variant>
      <vt:variant>
        <vt:lpwstr/>
      </vt:variant>
      <vt:variant>
        <vt:i4>3407947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http://en.wikipedia.org/wiki/List_of_environmental_issues</vt:lpwstr>
      </vt:variant>
      <vt:variant>
        <vt:lpwstr/>
      </vt:variant>
      <vt:variant>
        <vt:i4>6291507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http://en.wikipedia.org/wiki/Policy</vt:lpwstr>
      </vt:variant>
      <vt:variant>
        <vt:lpwstr/>
      </vt:variant>
      <vt:variant>
        <vt:i4>327796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http://en.wikipedia.org/wiki/Natural_environment</vt:lpwstr>
      </vt:variant>
      <vt:variant>
        <vt:lpwstr/>
      </vt:variant>
      <vt:variant>
        <vt:i4>5832756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http://en.wikipedia.org/wiki/Endangered_species</vt:lpwstr>
      </vt:variant>
      <vt:variant>
        <vt:lpwstr/>
      </vt:variant>
      <vt:variant>
        <vt:i4>917585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http://en.wikipedia.org/wiki/Wildlife</vt:lpwstr>
      </vt:variant>
      <vt:variant>
        <vt:lpwstr/>
      </vt:variant>
      <vt:variant>
        <vt:i4>786535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http://en.wikipedia.org/wiki/Natural_resource</vt:lpwstr>
      </vt:variant>
      <vt:variant>
        <vt:lpwstr/>
      </vt:variant>
      <vt:variant>
        <vt:i4>1638485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http://en.wikipedia.org/wiki/Biodiversity</vt:lpwstr>
      </vt:variant>
      <vt:variant>
        <vt:lpwstr/>
      </vt:variant>
      <vt:variant>
        <vt:i4>7667763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http://en.wikipedia.org/wiki/Ecosystem</vt:lpwstr>
      </vt:variant>
      <vt:variant>
        <vt:lpwstr/>
      </vt:variant>
      <vt:variant>
        <vt:i4>1638527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http://en.wikipedia.org/wiki/Waste_management</vt:lpwstr>
      </vt:variant>
      <vt:variant>
        <vt:lpwstr/>
      </vt:variant>
      <vt:variant>
        <vt:i4>118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http://en.wikipedia.org/wiki/Water_pollution</vt:lpwstr>
      </vt:variant>
      <vt:variant>
        <vt:lpwstr/>
      </vt:variant>
      <vt:variant>
        <vt:i4>6422555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http://en.wikipedia.org/wiki/Air_pollution</vt:lpwstr>
      </vt:variant>
      <vt:variant>
        <vt:lpwstr/>
      </vt:variant>
      <vt:variant>
        <vt:i4>3407947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http://en.wikipedia.org/wiki/List_of_environmental_issues</vt:lpwstr>
      </vt:variant>
      <vt:variant>
        <vt:lpwstr/>
      </vt:variant>
      <vt:variant>
        <vt:i4>6291507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http://en.wikipedia.org/wiki/Policy</vt:lpwstr>
      </vt:variant>
      <vt:variant>
        <vt:lpwstr/>
      </vt:variant>
      <vt:variant>
        <vt:i4>327796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http://en.wikipedia.org/wiki/Natural_environment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http://en.wikipedia.org/wiki/Endangered_species</vt:lpwstr>
      </vt:variant>
      <vt:variant>
        <vt:lpwstr/>
      </vt:variant>
      <vt:variant>
        <vt:i4>917585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http://en.wikipedia.org/wiki/Wildlife</vt:lpwstr>
      </vt:variant>
      <vt:variant>
        <vt:lpwstr/>
      </vt:variant>
      <vt:variant>
        <vt:i4>786535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http://en.wikipedia.org/wiki/Natural_resource</vt:lpwstr>
      </vt:variant>
      <vt:variant>
        <vt:lpwstr/>
      </vt:variant>
      <vt:variant>
        <vt:i4>1638485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http://en.wikipedia.org/wiki/Biodiversity</vt:lpwstr>
      </vt:variant>
      <vt:variant>
        <vt:lpwstr/>
      </vt:variant>
      <vt:variant>
        <vt:i4>7667763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http://en.wikipedia.org/wiki/Ecosystem</vt:lpwstr>
      </vt:variant>
      <vt:variant>
        <vt:lpwstr/>
      </vt:variant>
      <vt:variant>
        <vt:i4>1638527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http://en.wikipedia.org/wiki/Waste_management</vt:lpwstr>
      </vt:variant>
      <vt:variant>
        <vt:lpwstr/>
      </vt:variant>
      <vt:variant>
        <vt:i4>118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http://en.wikipedia.org/wiki/Water_pollution</vt:lpwstr>
      </vt:variant>
      <vt:variant>
        <vt:lpwstr/>
      </vt:variant>
      <vt:variant>
        <vt:i4>6422555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http://en.wikipedia.org/wiki/Air_pollution</vt:lpwstr>
      </vt:variant>
      <vt:variant>
        <vt:lpwstr/>
      </vt:variant>
      <vt:variant>
        <vt:i4>3407947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http://en.wikipedia.org/wiki/List_of_environmental_issues</vt:lpwstr>
      </vt:variant>
      <vt:variant>
        <vt:lpwstr/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http://en.wikipedia.org/wiki/Policy</vt:lpwstr>
      </vt:variant>
      <vt:variant>
        <vt:lpwstr/>
      </vt:variant>
      <vt:variant>
        <vt:i4>327796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http://en.wikipedia.org/wiki/Natural_environment</vt:lpwstr>
      </vt:variant>
      <vt:variant>
        <vt:lpwstr/>
      </vt:variant>
      <vt:variant>
        <vt:i4>5832756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http://en.wikipedia.org/wiki/Endangered_species</vt:lpwstr>
      </vt:variant>
      <vt:variant>
        <vt:lpwstr/>
      </vt:variant>
      <vt:variant>
        <vt:i4>917585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http://en.wikipedia.org/wiki/Wildlife</vt:lpwstr>
      </vt:variant>
      <vt:variant>
        <vt:lpwstr/>
      </vt:variant>
      <vt:variant>
        <vt:i4>786535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http://en.wikipedia.org/wiki/Natural_resource</vt:lpwstr>
      </vt:variant>
      <vt:variant>
        <vt:lpwstr/>
      </vt:variant>
      <vt:variant>
        <vt:i4>1638485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http://en.wikipedia.org/wiki/Biodiversity</vt:lpwstr>
      </vt:variant>
      <vt:variant>
        <vt:lpwstr/>
      </vt:variant>
      <vt:variant>
        <vt:i4>7667763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http://en.wikipedia.org/wiki/Ecosystem</vt:lpwstr>
      </vt:variant>
      <vt:variant>
        <vt:lpwstr/>
      </vt:variant>
      <vt:variant>
        <vt:i4>1638527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http://en.wikipedia.org/wiki/Waste_management</vt:lpwstr>
      </vt:variant>
      <vt:variant>
        <vt:lpwstr/>
      </vt:variant>
      <vt:variant>
        <vt:i4>118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http://en.wikipedia.org/wiki/Water_pollution</vt:lpwstr>
      </vt:variant>
      <vt:variant>
        <vt:lpwstr/>
      </vt:variant>
      <vt:variant>
        <vt:i4>6422555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http://en.wikipedia.org/wiki/Air_pollution</vt:lpwstr>
      </vt:variant>
      <vt:variant>
        <vt:lpwstr/>
      </vt:variant>
      <vt:variant>
        <vt:i4>3407947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http://en.wikipedia.org/wiki/List_of_environmental_issues</vt:lpwstr>
      </vt:variant>
      <vt:variant>
        <vt:lpwstr/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http://en.wikipedia.org/wiki/Policy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http://en.wikipedia.org/wiki/Natural_environment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CAPS LOCK, TNR 14 bold</dc:title>
  <dc:subject/>
  <dc:creator>Brindusa Robu</dc:creator>
  <cp:keywords/>
  <cp:lastModifiedBy>George Bârjoveanu</cp:lastModifiedBy>
  <cp:revision>3</cp:revision>
  <dcterms:created xsi:type="dcterms:W3CDTF">2024-10-29T10:44:00Z</dcterms:created>
  <dcterms:modified xsi:type="dcterms:W3CDTF">2024-10-29T10:46:00Z</dcterms:modified>
</cp:coreProperties>
</file>